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FB" w:rsidRDefault="007F76FB" w:rsidP="007F76FB">
      <w:pPr>
        <w:pStyle w:val="Balk1"/>
      </w:pPr>
      <w:r>
        <w:t>GIDA MÜHENDİSLİĞİ</w:t>
      </w:r>
    </w:p>
    <w:p w:rsidR="00BA7FD6" w:rsidRPr="00BA7FD6" w:rsidRDefault="00BA7FD6" w:rsidP="00363F5E">
      <w:pPr>
        <w:jc w:val="both"/>
        <w:rPr>
          <w:rFonts w:ascii="Helvetica" w:hAnsi="Helvetica" w:cs="Helvetica"/>
          <w:sz w:val="20"/>
          <w:szCs w:val="20"/>
          <w:shd w:val="clear" w:color="auto" w:fill="FFFFFF"/>
        </w:rPr>
        <w:sectPr w:rsidR="00BA7FD6" w:rsidRPr="00BA7FD6">
          <w:pgSz w:w="11906" w:h="16838"/>
          <w:pgMar w:top="1417" w:right="1417" w:bottom="1417" w:left="1417" w:header="708" w:footer="708" w:gutter="0"/>
          <w:cols w:space="708"/>
          <w:docGrid w:linePitch="360"/>
        </w:sectPr>
      </w:pPr>
      <w:r w:rsidRPr="00BA7FD6">
        <w:rPr>
          <w:rFonts w:ascii="Helvetica" w:hAnsi="Helvetica" w:cs="Helvetica"/>
          <w:sz w:val="20"/>
          <w:szCs w:val="20"/>
          <w:shd w:val="clear" w:color="auto" w:fill="FFFFFF"/>
        </w:rPr>
        <w:t xml:space="preserve">Sakarya Üniversitesi Mühendislik Fakültesinin çekirdeğini 1970 yılında Milli Eğitim Bakanlığı'na bağlı olarak öğretime açılan "Sakarya Mühendislik ve Mimarlık Yüksekokulu" oluşturmaktadır. Makina ve İnşaat </w:t>
      </w:r>
      <w:r w:rsidRPr="00BA7FD6">
        <w:rPr>
          <w:rFonts w:ascii="Helvetica" w:hAnsi="Helvetica" w:cs="Helvetica"/>
          <w:sz w:val="20"/>
          <w:szCs w:val="20"/>
          <w:shd w:val="clear" w:color="auto" w:fill="FFFFFF"/>
        </w:rPr>
        <w:t>Bölümleri ‘ne</w:t>
      </w:r>
      <w:r w:rsidRPr="00BA7FD6">
        <w:rPr>
          <w:rFonts w:ascii="Helvetica" w:hAnsi="Helvetica" w:cs="Helvetica"/>
          <w:sz w:val="20"/>
          <w:szCs w:val="20"/>
          <w:shd w:val="clear" w:color="auto" w:fill="FFFFFF"/>
        </w:rPr>
        <w:t xml:space="preserve"> alınan 160 öğrenci ile öğretime başlayan Yüksekokul, 1971 yılında 1418 Sayılı Kanun ile "Sakarya Devlet Mühendislik ve Mimarlık Akademisi" adını almıştır. 2547 Sayılı Kanun gereğince 1982 yılında çıkarılan 41 Sayılı Kanun Hükmünde Kararname ile adı geçen Akademi, İstanbul Teknik Üniversitesi'ne bağlı "Sakarya Mühendislik </w:t>
      </w:r>
      <w:r w:rsidRPr="00BA7FD6">
        <w:rPr>
          <w:rFonts w:ascii="Helvetica" w:hAnsi="Helvetica" w:cs="Helvetica"/>
          <w:sz w:val="20"/>
          <w:szCs w:val="20"/>
          <w:shd w:val="clear" w:color="auto" w:fill="FFFFFF"/>
        </w:rPr>
        <w:t>Fakültesi’ne</w:t>
      </w:r>
      <w:r w:rsidRPr="00BA7FD6">
        <w:rPr>
          <w:rFonts w:ascii="Helvetica" w:hAnsi="Helvetica" w:cs="Helvetica"/>
          <w:sz w:val="20"/>
          <w:szCs w:val="20"/>
          <w:shd w:val="clear" w:color="auto" w:fill="FFFFFF"/>
        </w:rPr>
        <w:t xml:space="preserve"> dönüştürülmüştür. Fakültemiz, 1992 yılında çıkan 3837 Sayılı Kanunla kurulan</w:t>
      </w:r>
      <w:bookmarkStart w:id="0" w:name="_GoBack"/>
      <w:bookmarkEnd w:id="0"/>
      <w:r w:rsidRPr="00BA7FD6">
        <w:rPr>
          <w:rFonts w:ascii="Helvetica" w:hAnsi="Helvetica" w:cs="Helvetica"/>
          <w:sz w:val="20"/>
          <w:szCs w:val="20"/>
          <w:shd w:val="clear" w:color="auto" w:fill="FFFFFF"/>
        </w:rPr>
        <w:t xml:space="preserve"> "Sakarya </w:t>
      </w:r>
      <w:r w:rsidRPr="00BA7FD6">
        <w:rPr>
          <w:rFonts w:ascii="Helvetica" w:hAnsi="Helvetica" w:cs="Helvetica"/>
          <w:sz w:val="20"/>
          <w:szCs w:val="20"/>
          <w:shd w:val="clear" w:color="auto" w:fill="FFFFFF"/>
        </w:rPr>
        <w:t>Üniversitesine</w:t>
      </w:r>
      <w:r w:rsidRPr="00BA7FD6">
        <w:rPr>
          <w:rFonts w:ascii="Helvetica" w:hAnsi="Helvetica" w:cs="Helvetica"/>
          <w:sz w:val="20"/>
          <w:szCs w:val="20"/>
          <w:shd w:val="clear" w:color="auto" w:fill="FFFFFF"/>
        </w:rPr>
        <w:t xml:space="preserve"> bağlanmıştır. Fakültemizin mevcut 11 bölümden biri olan "Gıda Mühendisliği Bölümü" 1997 yılında kurulmuştur. Bölümümüz 2006-2007 eğitim-öğretim yılında eğitim-öğretim faaliyetlerine başlamış ve 2006 yılı ÖSS sınav sonuçlarına göre 31 öğrenci ile ilk öğrencilerini almıştır. İlk mezunlarını 2009-2010 eğitim öğretim yılında vermiştir. Bölümümüz 2008-2009 eğitim-öğretim yılında da Yüksek Lisans eğitimine başlamış ve ilk mezunlarını 2009-2010 eğitim öğretim yılında vermiştir. Yüksek lisans eğitim 2008-2009 eğitim öğretim yılında başlamış ve ilk mezunlarını 2009-2010 eğitim öğretim yılında vermiştir. Gıda Mühendisliği Bölümü araştırma ve eğitim faaliyetlerini, Sapanca Gölü kenarında kurulmuş olan Sakarya Üniversitesi'nin Esentepe </w:t>
      </w:r>
      <w:proofErr w:type="gramStart"/>
      <w:r w:rsidRPr="00BA7FD6">
        <w:rPr>
          <w:rFonts w:ascii="Helvetica" w:hAnsi="Helvetica" w:cs="Helvetica"/>
          <w:sz w:val="20"/>
          <w:szCs w:val="20"/>
          <w:shd w:val="clear" w:color="auto" w:fill="FFFFFF"/>
        </w:rPr>
        <w:t>kampus</w:t>
      </w:r>
      <w:proofErr w:type="gramEnd"/>
      <w:r w:rsidRPr="00BA7FD6">
        <w:rPr>
          <w:rFonts w:ascii="Helvetica" w:hAnsi="Helvetica" w:cs="Helvetica"/>
          <w:sz w:val="20"/>
          <w:szCs w:val="20"/>
          <w:shd w:val="clear" w:color="auto" w:fill="FFFFFF"/>
        </w:rPr>
        <w:t xml:space="preserve"> yerleşkesindeki Mühendislik Fakültesine ait M1-4 binalarında sürdürmektedir.</w:t>
      </w:r>
    </w:p>
    <w:p w:rsidR="007F76FB" w:rsidRDefault="007F76FB" w:rsidP="007F76FB"/>
    <w:p w:rsidR="007F76FB" w:rsidRDefault="007F76FB" w:rsidP="007F76FB">
      <w:pPr>
        <w:pStyle w:val="Balk2"/>
      </w:pPr>
      <w:r>
        <w:t xml:space="preserve">Gıda </w:t>
      </w:r>
      <w:proofErr w:type="spellStart"/>
      <w:r>
        <w:t>Lab</w:t>
      </w:r>
      <w:proofErr w:type="spellEnd"/>
      <w:r>
        <w:t>.</w:t>
      </w:r>
    </w:p>
    <w:p w:rsidR="007F76FB" w:rsidRDefault="007F76FB" w:rsidP="007F76FB">
      <w:pPr>
        <w:pStyle w:val="Balk2"/>
      </w:pPr>
    </w:p>
    <w:p w:rsidR="007F76FB" w:rsidRDefault="007F76FB" w:rsidP="007F76FB">
      <w:pPr>
        <w:pStyle w:val="Balk2"/>
      </w:pPr>
      <w:r>
        <w:t xml:space="preserve">Süt Teknolojisi </w:t>
      </w:r>
      <w:proofErr w:type="spellStart"/>
      <w:r>
        <w:t>Lab</w:t>
      </w:r>
      <w:proofErr w:type="spellEnd"/>
      <w:r>
        <w:t>.</w:t>
      </w:r>
    </w:p>
    <w:p w:rsidR="007F76FB" w:rsidRDefault="007F76FB" w:rsidP="007F76FB">
      <w:pPr>
        <w:pStyle w:val="Balk2"/>
      </w:pPr>
    </w:p>
    <w:p w:rsidR="007F76FB" w:rsidRDefault="007F76FB" w:rsidP="007F76FB">
      <w:pPr>
        <w:pStyle w:val="Balk2"/>
      </w:pPr>
      <w:r>
        <w:t xml:space="preserve">Gıda Ambalaj Muhafaza </w:t>
      </w:r>
      <w:proofErr w:type="spellStart"/>
      <w:r>
        <w:t>Lab</w:t>
      </w:r>
      <w:proofErr w:type="spellEnd"/>
      <w:r>
        <w:t>.</w:t>
      </w:r>
    </w:p>
    <w:p w:rsidR="007F76FB" w:rsidRDefault="007F76FB" w:rsidP="007F76FB">
      <w:pPr>
        <w:pStyle w:val="Balk2"/>
      </w:pPr>
    </w:p>
    <w:p w:rsidR="007F76FB" w:rsidRDefault="007F76FB" w:rsidP="007F76FB">
      <w:pPr>
        <w:pStyle w:val="Balk2"/>
      </w:pPr>
      <w:r>
        <w:t xml:space="preserve">Gıda </w:t>
      </w:r>
      <w:proofErr w:type="spellStart"/>
      <w:r>
        <w:t>Microbiyolojisi</w:t>
      </w:r>
      <w:proofErr w:type="spellEnd"/>
      <w:r>
        <w:t xml:space="preserve"> </w:t>
      </w:r>
      <w:proofErr w:type="spellStart"/>
      <w:r>
        <w:t>Lab</w:t>
      </w:r>
      <w:proofErr w:type="spellEnd"/>
      <w:r>
        <w:t>.</w:t>
      </w:r>
    </w:p>
    <w:p w:rsidR="007F76FB" w:rsidRDefault="007F76FB" w:rsidP="007F76FB">
      <w:pPr>
        <w:pStyle w:val="Balk2"/>
      </w:pPr>
    </w:p>
    <w:p w:rsidR="0054393B" w:rsidRDefault="007F76FB" w:rsidP="007F76FB">
      <w:pPr>
        <w:pStyle w:val="Balk2"/>
      </w:pPr>
      <w:r>
        <w:t xml:space="preserve">Gıda </w:t>
      </w:r>
      <w:proofErr w:type="spellStart"/>
      <w:r>
        <w:t>Microbiyolojisi</w:t>
      </w:r>
      <w:proofErr w:type="spellEnd"/>
      <w:r>
        <w:t xml:space="preserve"> Uygulama </w:t>
      </w:r>
      <w:proofErr w:type="spellStart"/>
      <w:r>
        <w:t>Lab</w:t>
      </w:r>
      <w:proofErr w:type="spellEnd"/>
    </w:p>
    <w:sectPr w:rsidR="00543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82"/>
    <w:rsid w:val="000707D1"/>
    <w:rsid w:val="00303E82"/>
    <w:rsid w:val="00363F5E"/>
    <w:rsid w:val="0054393B"/>
    <w:rsid w:val="007F76FB"/>
    <w:rsid w:val="00BA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7004D-FEEF-4738-BC4A-97C1FCD9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F7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F7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76F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F76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1375</Characters>
  <Application>Microsoft Office Word</Application>
  <DocSecurity>0</DocSecurity>
  <Lines>11</Lines>
  <Paragraphs>3</Paragraphs>
  <ScaleCrop>false</ScaleCrop>
  <Company>Sakarya University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2018-03-09T11:31:00Z</dcterms:created>
  <dcterms:modified xsi:type="dcterms:W3CDTF">2018-03-09T12:41:00Z</dcterms:modified>
</cp:coreProperties>
</file>